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23F9C32B" w:rsidR="00942835"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May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23871FB0"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6A5D8A44"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 xml:space="preserve"> in a timely </w:t>
      </w:r>
      <w:r w:rsidR="004442DD" w:rsidRPr="00452E79">
        <w:rPr>
          <w:rFonts w:ascii="Times New Roman" w:hAnsi="Times New Roman" w:cs="Times New Roman"/>
        </w:rPr>
        <w:t>manner</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w:t>
      </w:r>
      <w:bookmarkStart w:id="0" w:name="_GoBack"/>
      <w:bookmarkEnd w:id="0"/>
      <w:r w:rsidR="00605677" w:rsidRPr="00452E79">
        <w:rPr>
          <w:rFonts w:ascii="Times New Roman" w:hAnsi="Times New Roman" w:cs="Times New Roman"/>
        </w:rPr>
        <w:t xml:space="preserve">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1B68E00C"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 xml:space="preserve">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 Their goal is to allow students and schools to track each others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 A fully managed cloud service such as IBM Blockchain allows for institutions to rapidly adopt the technology without having to pay for new research and development for a private blockchain network.</w:t>
      </w:r>
    </w:p>
    <w:p w14:paraId="7436549E" w14:textId="1440B602"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 xml:space="preserve">Learning Machine is another small, private company which is hoping to make a big splash in the blockchain scene.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D55CD34"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FaaS)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 but, the person or business that creating or deploying the application does not have to provision any servers personally.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4DAAF188"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ers moved away from the large, centralized mainframe systems to smaller client-server model.</w:t>
      </w:r>
      <w:r w:rsidR="00D213F9" w:rsidRPr="00452E79">
        <w:rPr>
          <w:rFonts w:ascii="Times New Roman" w:hAnsi="Times New Roman" w:cs="Times New Roman"/>
        </w:rPr>
        <w:t xml:space="preserve"> Early on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related to </w:t>
      </w:r>
      <w:r w:rsidR="005D3A8C" w:rsidRPr="00452E79">
        <w:rPr>
          <w:rFonts w:ascii="Times New Roman" w:hAnsi="Times New Roman" w:cs="Times New Roman"/>
        </w:rPr>
        <w:lastRenderedPageBreak/>
        <w:t xml:space="preserve">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Linux operating system and at the same time run another application that depended on the Windows operating system. Even with virtualization there were still costs associated with it. The monetary costs dealt with any software or operating system licensing fees</w:t>
      </w:r>
      <w:r w:rsidR="007E681B" w:rsidRPr="00452E79">
        <w:rPr>
          <w:rFonts w:ascii="Times New Roman" w:hAnsi="Times New Roman" w:cs="Times New Roman"/>
        </w:rPr>
        <w:t xml:space="preserve">. Overall, virtualization led to a decrease in general costs due to the idea of multiple tenancy.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4661C6AC"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821FA9">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6A84BCA8"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 xml:space="preserve">Docker is one of the most popular software that performs the operating system level virtualization.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5E75D1C"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C7C08" w:rsidRPr="00452E79">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D67F12F"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66B1950C"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C7C08" w:rsidRPr="00452E79">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2EEF808A"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5C7C08" w:rsidRPr="00452E79">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1E7A55CC"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Pr="00452E79">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662ADBC1" w:rsidR="00452E79" w:rsidRPr="00452E79" w:rsidRDefault="00452E79" w:rsidP="00452E79">
      <w:pPr>
        <w:rPr>
          <w:rFonts w:ascii="Times New Roman" w:hAnsi="Times New Roman" w:cs="Times New Roman"/>
        </w:rPr>
      </w:pPr>
    </w:p>
    <w:p w14:paraId="153D5927" w14:textId="6D91F612" w:rsidR="00452E79" w:rsidRPr="00452E79" w:rsidRDefault="00452E79" w:rsidP="00452E79">
      <w:pPr>
        <w:rPr>
          <w:rFonts w:ascii="Times New Roman" w:hAnsi="Times New Roman" w:cs="Times New Roman"/>
        </w:rPr>
      </w:pPr>
    </w:p>
    <w:p w14:paraId="139A06A1" w14:textId="16FD0C28" w:rsidR="00452E79" w:rsidRPr="00452E79" w:rsidRDefault="00452E79" w:rsidP="00452E79">
      <w:pPr>
        <w:rPr>
          <w:rFonts w:ascii="Times New Roman" w:hAnsi="Times New Roman" w:cs="Times New Roman"/>
        </w:rPr>
      </w:pPr>
    </w:p>
    <w:p w14:paraId="04C820D1" w14:textId="0C9FB3F1" w:rsidR="00452E79" w:rsidRPr="00452E79" w:rsidRDefault="00452E79" w:rsidP="00452E79">
      <w:pPr>
        <w:rPr>
          <w:rFonts w:ascii="Times New Roman" w:hAnsi="Times New Roman" w:cs="Times New Roman"/>
        </w:rPr>
      </w:pPr>
    </w:p>
    <w:p w14:paraId="65C6D900" w14:textId="187FB489" w:rsidR="00452E79" w:rsidRPr="00452E79" w:rsidRDefault="00452E79" w:rsidP="00452E79">
      <w:pPr>
        <w:rPr>
          <w:rFonts w:ascii="Times New Roman" w:hAnsi="Times New Roman" w:cs="Times New Roman"/>
        </w:rPr>
      </w:pPr>
    </w:p>
    <w:p w14:paraId="763DB5F2" w14:textId="3879FE60" w:rsidR="00452E79" w:rsidRPr="00452E79" w:rsidRDefault="00452E79" w:rsidP="00452E79">
      <w:pPr>
        <w:rPr>
          <w:rFonts w:ascii="Times New Roman" w:hAnsi="Times New Roman" w:cs="Times New Roman"/>
        </w:rPr>
      </w:pPr>
    </w:p>
    <w:p w14:paraId="3B206D49" w14:textId="660D5D23" w:rsidR="00452E79" w:rsidRPr="00452E79" w:rsidRDefault="00452E79" w:rsidP="00452E79">
      <w:pPr>
        <w:rPr>
          <w:rFonts w:ascii="Times New Roman" w:hAnsi="Times New Roman" w:cs="Times New Roman"/>
        </w:rPr>
      </w:pPr>
    </w:p>
    <w:p w14:paraId="29BAFCD4" w14:textId="05822730" w:rsidR="00452E79" w:rsidRPr="00452E79" w:rsidRDefault="00452E79" w:rsidP="00452E79">
      <w:pPr>
        <w:rPr>
          <w:rFonts w:ascii="Times New Roman" w:hAnsi="Times New Roman" w:cs="Times New Roman"/>
        </w:rPr>
      </w:pPr>
    </w:p>
    <w:p w14:paraId="6D260B91" w14:textId="67969D2E" w:rsidR="00452E79" w:rsidRPr="00452E79" w:rsidRDefault="00452E79" w:rsidP="00452E79">
      <w:pPr>
        <w:rPr>
          <w:rFonts w:ascii="Times New Roman" w:hAnsi="Times New Roman" w:cs="Times New Roman"/>
        </w:rPr>
      </w:pPr>
    </w:p>
    <w:p w14:paraId="1818CFF2" w14:textId="0AEE2F6A" w:rsidR="00452E79" w:rsidRPr="00452E79" w:rsidRDefault="00452E79" w:rsidP="00452E79">
      <w:pPr>
        <w:rPr>
          <w:rFonts w:ascii="Times New Roman" w:hAnsi="Times New Roman" w:cs="Times New Roman"/>
        </w:rPr>
      </w:pP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39B5E8B7" w14:textId="10A5A2AF" w:rsidR="00452E79" w:rsidRDefault="00452E79" w:rsidP="0066271A">
      <w:pPr>
        <w:spacing w:line="480" w:lineRule="auto"/>
        <w:jc w:val="center"/>
        <w:rPr>
          <w:rFonts w:ascii="Times New Roman" w:hAnsi="Times New Roman" w:cs="Times New Roman"/>
        </w:rPr>
      </w:pPr>
      <w:r w:rsidRPr="00452E79">
        <w:rPr>
          <w:rFonts w:ascii="Times New Roman" w:hAnsi="Times New Roman" w:cs="Times New Roman"/>
        </w:rPr>
        <w:lastRenderedPageBreak/>
        <w:t>References</w:t>
      </w:r>
    </w:p>
    <w:p w14:paraId="3D5ED716" w14:textId="77777777" w:rsidR="00233E92" w:rsidRDefault="00233E92" w:rsidP="0066271A">
      <w:pPr>
        <w:spacing w:line="480" w:lineRule="auto"/>
        <w:jc w:val="center"/>
        <w:rPr>
          <w:rFonts w:ascii="Times New Roman" w:hAnsi="Times New Roman" w:cs="Times New Roman"/>
        </w:rPr>
      </w:pPr>
    </w:p>
    <w:p w14:paraId="68B91844" w14:textId="72D62354" w:rsidR="00F62573" w:rsidRDefault="00D17306" w:rsidP="000038A1">
      <w:pPr>
        <w:spacing w:line="480" w:lineRule="auto"/>
        <w:ind w:left="720" w:hanging="720"/>
        <w:rPr>
          <w:rFonts w:ascii="Times New Roman" w:hAnsi="Times New Roman" w:cs="Times New Roman"/>
        </w:rPr>
      </w:pPr>
      <w:r>
        <w:rPr>
          <w:rFonts w:ascii="Times New Roman" w:hAnsi="Times New Roman" w:cs="Times New Roman"/>
        </w:rPr>
        <w:t xml:space="preserve">[1] </w:t>
      </w:r>
      <w:r w:rsidRPr="00D17306">
        <w:rPr>
          <w:rFonts w:ascii="Times New Roman" w:hAnsi="Times New Roman" w:cs="Times New Roman"/>
        </w:rPr>
        <w:t xml:space="preserve">Transcripts and Diplomas. (2017, July 13). Retrieved April 2, 2019, from </w:t>
      </w:r>
      <w:r w:rsidR="0066271A" w:rsidRPr="0066271A">
        <w:rPr>
          <w:rFonts w:ascii="Times New Roman" w:hAnsi="Times New Roman" w:cs="Times New Roman"/>
        </w:rPr>
        <w:t>http://www.csun.edu/alumni/transcripts-and-diplomas</w:t>
      </w:r>
    </w:p>
    <w:p w14:paraId="07FA9649" w14:textId="4D709377" w:rsidR="0066271A" w:rsidRDefault="00D17306" w:rsidP="000038A1">
      <w:pPr>
        <w:spacing w:line="480" w:lineRule="auto"/>
        <w:ind w:left="720" w:hanging="720"/>
        <w:rPr>
          <w:rFonts w:ascii="Times New Roman" w:hAnsi="Times New Roman" w:cs="Times New Roman"/>
        </w:rPr>
      </w:pPr>
      <w:r>
        <w:rPr>
          <w:rFonts w:ascii="Times New Roman" w:hAnsi="Times New Roman" w:cs="Times New Roman"/>
        </w:rPr>
        <w:t xml:space="preserve">[2] </w:t>
      </w:r>
      <w:proofErr w:type="spellStart"/>
      <w:r w:rsidR="00233E92" w:rsidRPr="00233E92">
        <w:rPr>
          <w:rFonts w:ascii="Times New Roman" w:hAnsi="Times New Roman" w:cs="Times New Roman"/>
        </w:rPr>
        <w:t>Nofer</w:t>
      </w:r>
      <w:proofErr w:type="spellEnd"/>
      <w:r w:rsidR="00233E92" w:rsidRPr="00233E92">
        <w:rPr>
          <w:rFonts w:ascii="Times New Roman" w:hAnsi="Times New Roman" w:cs="Times New Roman"/>
        </w:rPr>
        <w:t xml:space="preserve">, M., </w:t>
      </w:r>
      <w:proofErr w:type="spellStart"/>
      <w:r w:rsidR="00233E92" w:rsidRPr="00233E92">
        <w:rPr>
          <w:rFonts w:ascii="Times New Roman" w:hAnsi="Times New Roman" w:cs="Times New Roman"/>
        </w:rPr>
        <w:t>Gomber</w:t>
      </w:r>
      <w:proofErr w:type="spellEnd"/>
      <w:r w:rsidR="00233E92" w:rsidRPr="00233E92">
        <w:rPr>
          <w:rFonts w:ascii="Times New Roman" w:hAnsi="Times New Roman" w:cs="Times New Roman"/>
        </w:rPr>
        <w:t xml:space="preserve">, P., </w:t>
      </w:r>
      <w:proofErr w:type="spellStart"/>
      <w:r w:rsidR="00233E92" w:rsidRPr="00233E92">
        <w:rPr>
          <w:rFonts w:ascii="Times New Roman" w:hAnsi="Times New Roman" w:cs="Times New Roman"/>
        </w:rPr>
        <w:t>Hinz</w:t>
      </w:r>
      <w:proofErr w:type="spellEnd"/>
      <w:r w:rsidR="00233E92" w:rsidRPr="00233E92">
        <w:rPr>
          <w:rFonts w:ascii="Times New Roman" w:hAnsi="Times New Roman" w:cs="Times New Roman"/>
        </w:rPr>
        <w:t xml:space="preserve">, O. et al. Bus Inf Syst </w:t>
      </w:r>
      <w:proofErr w:type="spellStart"/>
      <w:r w:rsidR="00233E92" w:rsidRPr="00233E92">
        <w:rPr>
          <w:rFonts w:ascii="Times New Roman" w:hAnsi="Times New Roman" w:cs="Times New Roman"/>
        </w:rPr>
        <w:t>Eng</w:t>
      </w:r>
      <w:proofErr w:type="spellEnd"/>
      <w:r w:rsidR="00233E92" w:rsidRPr="00233E92">
        <w:rPr>
          <w:rFonts w:ascii="Times New Roman" w:hAnsi="Times New Roman" w:cs="Times New Roman"/>
        </w:rPr>
        <w:t xml:space="preserve"> (2017) 59: 183. </w:t>
      </w:r>
      <w:r w:rsidR="00233E92">
        <w:rPr>
          <w:rFonts w:ascii="Times New Roman" w:hAnsi="Times New Roman" w:cs="Times New Roman"/>
        </w:rPr>
        <w:t xml:space="preserve">                 </w:t>
      </w:r>
      <w:proofErr w:type="spellStart"/>
      <w:r w:rsidR="00233E92">
        <w:rPr>
          <w:rFonts w:ascii="Times New Roman" w:hAnsi="Times New Roman" w:cs="Times New Roman"/>
        </w:rPr>
        <w:t>doi</w:t>
      </w:r>
      <w:proofErr w:type="spellEnd"/>
      <w:r w:rsidR="00233E92">
        <w:rPr>
          <w:rFonts w:ascii="Times New Roman" w:hAnsi="Times New Roman" w:cs="Times New Roman"/>
        </w:rPr>
        <w:t xml:space="preserve">: </w:t>
      </w:r>
      <w:r w:rsidR="00233E92" w:rsidRPr="00233E92">
        <w:rPr>
          <w:rFonts w:ascii="Times New Roman" w:hAnsi="Times New Roman" w:cs="Times New Roman"/>
        </w:rPr>
        <w:t>10.1007/s12599-017-0467-3</w:t>
      </w:r>
    </w:p>
    <w:p w14:paraId="21C0DD1D" w14:textId="1F2AF11C" w:rsidR="0066271A" w:rsidRPr="00233E92" w:rsidRDefault="00233E92" w:rsidP="000038A1">
      <w:pPr>
        <w:spacing w:line="480" w:lineRule="auto"/>
        <w:ind w:left="720" w:hanging="720"/>
        <w:rPr>
          <w:rFonts w:ascii="Times New Roman" w:hAnsi="Times New Roman" w:cs="Times New Roman"/>
        </w:rPr>
      </w:pPr>
      <w:r>
        <w:rPr>
          <w:rFonts w:ascii="Times New Roman" w:hAnsi="Times New Roman" w:cs="Times New Roman"/>
        </w:rPr>
        <w:t xml:space="preserve">[3] </w:t>
      </w:r>
      <w:r w:rsidRPr="00233E92">
        <w:rPr>
          <w:rFonts w:ascii="Times New Roman" w:hAnsi="Times New Roman" w:cs="Times New Roman"/>
        </w:rPr>
        <w:t xml:space="preserve">Blockchain explained. (n.d.). Retrieved April 2, 2019, from </w:t>
      </w:r>
      <w:r w:rsidR="0066271A" w:rsidRPr="0066271A">
        <w:rPr>
          <w:rFonts w:ascii="Times New Roman" w:hAnsi="Times New Roman" w:cs="Times New Roman"/>
        </w:rPr>
        <w:t>https://graphics.reuters.com/TECHNOLOGY-BLOCKCHAIN/010070P11GN/index.html</w:t>
      </w:r>
    </w:p>
    <w:p w14:paraId="468B8E71" w14:textId="0C43C6B6" w:rsidR="0066271A" w:rsidRPr="00233E92" w:rsidRDefault="00233E92" w:rsidP="000038A1">
      <w:pPr>
        <w:spacing w:line="480" w:lineRule="auto"/>
        <w:ind w:left="720" w:hanging="720"/>
        <w:rPr>
          <w:rFonts w:ascii="Times New Roman" w:hAnsi="Times New Roman" w:cs="Times New Roman"/>
        </w:rPr>
      </w:pPr>
      <w:r>
        <w:rPr>
          <w:rFonts w:ascii="Times New Roman" w:hAnsi="Times New Roman" w:cs="Times New Roman"/>
        </w:rPr>
        <w:t xml:space="preserve">[4] </w:t>
      </w:r>
      <w:r w:rsidRPr="00233E92">
        <w:rPr>
          <w:rFonts w:ascii="Times New Roman" w:hAnsi="Times New Roman" w:cs="Times New Roman"/>
        </w:rPr>
        <w:t xml:space="preserve">Fowler, M. (n.d.). Serverless Architectures. Retrieved April 2, 2019, from </w:t>
      </w:r>
      <w:r w:rsidR="0066271A" w:rsidRPr="0066271A">
        <w:rPr>
          <w:rFonts w:ascii="Times New Roman" w:hAnsi="Times New Roman" w:cs="Times New Roman"/>
        </w:rPr>
        <w:t>https://www.martinfowler.com/articles/serverless.html</w:t>
      </w:r>
    </w:p>
    <w:p w14:paraId="3872F581" w14:textId="77777777" w:rsidR="00233E92" w:rsidRPr="00233E92" w:rsidRDefault="00233E92" w:rsidP="000038A1">
      <w:pPr>
        <w:spacing w:line="480" w:lineRule="auto"/>
        <w:ind w:left="720" w:hanging="720"/>
        <w:rPr>
          <w:rFonts w:ascii="Times New Roman" w:hAnsi="Times New Roman" w:cs="Times New Roman"/>
        </w:rPr>
      </w:pPr>
      <w:r>
        <w:rPr>
          <w:rFonts w:ascii="Times New Roman" w:hAnsi="Times New Roman" w:cs="Times New Roman"/>
        </w:rPr>
        <w:t xml:space="preserve">[5] </w:t>
      </w:r>
      <w:r w:rsidRPr="00233E92">
        <w:rPr>
          <w:rFonts w:ascii="Times New Roman" w:hAnsi="Times New Roman" w:cs="Times New Roman"/>
        </w:rPr>
        <w:t>Bashir, F. (2018, May 28). What is Serverless Architecture? What are its Pros and Cons? Retrieved April 4, 2019, from https://hackernoon.com/what-is-serverless-architecture-what-are-its-pros-and-cons-cc4b804022e9</w:t>
      </w:r>
    </w:p>
    <w:p w14:paraId="56DA3532" w14:textId="33872412" w:rsidR="00233E92" w:rsidRPr="00233E92" w:rsidRDefault="00233E92" w:rsidP="00233E92">
      <w:pPr>
        <w:spacing w:line="480" w:lineRule="auto"/>
        <w:rPr>
          <w:rFonts w:ascii="Times New Roman" w:hAnsi="Times New Roman" w:cs="Times New Roman"/>
        </w:rPr>
      </w:pP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23AC54" w14:textId="77777777" w:rsidR="001E3548" w:rsidRDefault="001E3548" w:rsidP="00471D2C">
      <w:r>
        <w:separator/>
      </w:r>
    </w:p>
  </w:endnote>
  <w:endnote w:type="continuationSeparator" w:id="0">
    <w:p w14:paraId="4227658D" w14:textId="77777777" w:rsidR="001E3548" w:rsidRDefault="001E3548"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485627E6-1395-DB4C-ABC9-C096092C3DD2}"/>
    <w:embedBold r:id="rId2" w:fontKey="{EA141160-3A7E-094D-8362-F2AF1CCB4792}"/>
    <w:embedItalic r:id="rId3" w:fontKey="{51D046DD-0F45-354F-A07F-3EF062C11E98}"/>
    <w:embedBoldItalic r:id="rId4" w:fontKey="{E687A04E-658B-234D-B8BB-CC0FD50815D7}"/>
  </w:font>
  <w:font w:name="Calibri">
    <w:panose1 w:val="020F0502020204030204"/>
    <w:charset w:val="00"/>
    <w:family w:val="swiss"/>
    <w:pitch w:val="variable"/>
    <w:sig w:usb0="E0002AFF" w:usb1="C000247B" w:usb2="00000009" w:usb3="00000000" w:csb0="000001FF" w:csb1="00000000"/>
    <w:embedRegular r:id="rId5" w:fontKey="{C0727CBE-A96F-E840-A3E0-BEF86D5591C4}"/>
    <w:embedBold r:id="rId6" w:fontKey="{C40CB6C9-C9BE-C74C-BA09-3D347E1BD449}"/>
    <w:embedItalic r:id="rId7" w:fontKey="{257033E4-C7FB-0C4F-B806-18FCEA078DA6}"/>
    <w:embedBoldItalic r:id="rId8" w:fontKey="{51C309AB-4F48-CE4F-B02C-523D9AB8932D}"/>
  </w:font>
  <w:font w:name="Calibri Light">
    <w:panose1 w:val="020F0302020204030204"/>
    <w:charset w:val="00"/>
    <w:family w:val="swiss"/>
    <w:pitch w:val="variable"/>
    <w:sig w:usb0="E0002AFF" w:usb1="C000247B" w:usb2="00000009" w:usb3="00000000" w:csb0="000001FF" w:csb1="00000000"/>
    <w:embedRegular r:id="rId9" w:fontKey="{A24CCA22-E707-6140-AF40-22788AD940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7933BF" w:rsidRDefault="007933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7933BF" w:rsidRDefault="007933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7933BF" w:rsidRDefault="007933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3C2DA" w14:textId="77777777" w:rsidR="001E3548" w:rsidRDefault="001E3548" w:rsidP="00471D2C">
      <w:r>
        <w:separator/>
      </w:r>
    </w:p>
  </w:footnote>
  <w:footnote w:type="continuationSeparator" w:id="0">
    <w:p w14:paraId="79839B30" w14:textId="77777777" w:rsidR="001E3548" w:rsidRDefault="001E3548"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7933BF" w:rsidRDefault="007933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7933BF" w:rsidRDefault="007933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7933BF" w:rsidRDefault="007933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47B38"/>
    <w:rsid w:val="00070FA9"/>
    <w:rsid w:val="0008697C"/>
    <w:rsid w:val="000D4FFE"/>
    <w:rsid w:val="000E3C71"/>
    <w:rsid w:val="000F30D8"/>
    <w:rsid w:val="00122151"/>
    <w:rsid w:val="00191F92"/>
    <w:rsid w:val="001939CC"/>
    <w:rsid w:val="001D08C8"/>
    <w:rsid w:val="001E1BE2"/>
    <w:rsid w:val="001E3548"/>
    <w:rsid w:val="00233E92"/>
    <w:rsid w:val="00290B45"/>
    <w:rsid w:val="002A5B33"/>
    <w:rsid w:val="002A67AA"/>
    <w:rsid w:val="002C72D0"/>
    <w:rsid w:val="00304E46"/>
    <w:rsid w:val="003155D6"/>
    <w:rsid w:val="00317D29"/>
    <w:rsid w:val="003345F4"/>
    <w:rsid w:val="003407C3"/>
    <w:rsid w:val="003451A4"/>
    <w:rsid w:val="00355482"/>
    <w:rsid w:val="003B34C6"/>
    <w:rsid w:val="003B4151"/>
    <w:rsid w:val="003D1E7F"/>
    <w:rsid w:val="003D3632"/>
    <w:rsid w:val="003D49F9"/>
    <w:rsid w:val="004442DD"/>
    <w:rsid w:val="00452E79"/>
    <w:rsid w:val="00471D2C"/>
    <w:rsid w:val="0048526A"/>
    <w:rsid w:val="00495554"/>
    <w:rsid w:val="00495A11"/>
    <w:rsid w:val="004A57C8"/>
    <w:rsid w:val="004E4950"/>
    <w:rsid w:val="00504214"/>
    <w:rsid w:val="00536CAE"/>
    <w:rsid w:val="00537D79"/>
    <w:rsid w:val="00586D3D"/>
    <w:rsid w:val="005C7C08"/>
    <w:rsid w:val="005D3A8C"/>
    <w:rsid w:val="0060318A"/>
    <w:rsid w:val="00603CC0"/>
    <w:rsid w:val="00605677"/>
    <w:rsid w:val="00621DB9"/>
    <w:rsid w:val="0066271A"/>
    <w:rsid w:val="0066731C"/>
    <w:rsid w:val="00690E5D"/>
    <w:rsid w:val="00693531"/>
    <w:rsid w:val="006B6A6B"/>
    <w:rsid w:val="006D602B"/>
    <w:rsid w:val="006E5F57"/>
    <w:rsid w:val="0071591D"/>
    <w:rsid w:val="007172E3"/>
    <w:rsid w:val="00720525"/>
    <w:rsid w:val="007331A6"/>
    <w:rsid w:val="00750191"/>
    <w:rsid w:val="007634AB"/>
    <w:rsid w:val="00785F07"/>
    <w:rsid w:val="00786F6B"/>
    <w:rsid w:val="007933BF"/>
    <w:rsid w:val="007B2859"/>
    <w:rsid w:val="007C78E1"/>
    <w:rsid w:val="007D12D0"/>
    <w:rsid w:val="007E681B"/>
    <w:rsid w:val="007F3438"/>
    <w:rsid w:val="0080066C"/>
    <w:rsid w:val="00806ADD"/>
    <w:rsid w:val="00821FA9"/>
    <w:rsid w:val="00831993"/>
    <w:rsid w:val="00840D08"/>
    <w:rsid w:val="00846B84"/>
    <w:rsid w:val="00870D10"/>
    <w:rsid w:val="008767E8"/>
    <w:rsid w:val="00881362"/>
    <w:rsid w:val="008B7F2D"/>
    <w:rsid w:val="008F362A"/>
    <w:rsid w:val="00935746"/>
    <w:rsid w:val="00942835"/>
    <w:rsid w:val="00980631"/>
    <w:rsid w:val="009A2FA6"/>
    <w:rsid w:val="009D6CDD"/>
    <w:rsid w:val="009E4865"/>
    <w:rsid w:val="009E6BB0"/>
    <w:rsid w:val="009F5BD1"/>
    <w:rsid w:val="00A00803"/>
    <w:rsid w:val="00A345CD"/>
    <w:rsid w:val="00A36D5C"/>
    <w:rsid w:val="00A44038"/>
    <w:rsid w:val="00A52283"/>
    <w:rsid w:val="00A73C3F"/>
    <w:rsid w:val="00AD664D"/>
    <w:rsid w:val="00AE271D"/>
    <w:rsid w:val="00AE326B"/>
    <w:rsid w:val="00AF087B"/>
    <w:rsid w:val="00AF2E72"/>
    <w:rsid w:val="00B02D4E"/>
    <w:rsid w:val="00B13754"/>
    <w:rsid w:val="00B246F8"/>
    <w:rsid w:val="00B546B9"/>
    <w:rsid w:val="00B73F14"/>
    <w:rsid w:val="00BA3C30"/>
    <w:rsid w:val="00BC20CB"/>
    <w:rsid w:val="00BD42F7"/>
    <w:rsid w:val="00BF7777"/>
    <w:rsid w:val="00C011B5"/>
    <w:rsid w:val="00C1099F"/>
    <w:rsid w:val="00C53F51"/>
    <w:rsid w:val="00C54A78"/>
    <w:rsid w:val="00C574B5"/>
    <w:rsid w:val="00C74925"/>
    <w:rsid w:val="00C835FA"/>
    <w:rsid w:val="00C8412E"/>
    <w:rsid w:val="00CA353B"/>
    <w:rsid w:val="00CA4505"/>
    <w:rsid w:val="00CB55A6"/>
    <w:rsid w:val="00CB7B97"/>
    <w:rsid w:val="00CD26A8"/>
    <w:rsid w:val="00CF159E"/>
    <w:rsid w:val="00D01832"/>
    <w:rsid w:val="00D139A0"/>
    <w:rsid w:val="00D14BF1"/>
    <w:rsid w:val="00D17306"/>
    <w:rsid w:val="00D213F9"/>
    <w:rsid w:val="00D50747"/>
    <w:rsid w:val="00D77C2C"/>
    <w:rsid w:val="00D83E32"/>
    <w:rsid w:val="00DA1022"/>
    <w:rsid w:val="00DC1F0F"/>
    <w:rsid w:val="00DC763A"/>
    <w:rsid w:val="00DD604F"/>
    <w:rsid w:val="00DE017D"/>
    <w:rsid w:val="00DF5FC9"/>
    <w:rsid w:val="00DF7AAA"/>
    <w:rsid w:val="00E01021"/>
    <w:rsid w:val="00E135CB"/>
    <w:rsid w:val="00E25D24"/>
    <w:rsid w:val="00EB1D57"/>
    <w:rsid w:val="00ED000F"/>
    <w:rsid w:val="00EF2DC3"/>
    <w:rsid w:val="00F003B6"/>
    <w:rsid w:val="00F176BE"/>
    <w:rsid w:val="00F4613F"/>
    <w:rsid w:val="00F62573"/>
    <w:rsid w:val="00F83D91"/>
    <w:rsid w:val="00FA53AD"/>
    <w:rsid w:val="00FE6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42000-881F-294A-B1F1-BD7555601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19</Pages>
  <Words>3791</Words>
  <Characters>21610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110</cp:revision>
  <dcterms:created xsi:type="dcterms:W3CDTF">2019-04-01T18:00:00Z</dcterms:created>
  <dcterms:modified xsi:type="dcterms:W3CDTF">2019-06-20T20:50:00Z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id="zJjq42UT"/&gt;&lt;style id="http://www.zotero.org/styles/ieee" locale="en-US" hasBibliography="1" bibliographyStyleHasBeenSet="0"/&gt;&lt;prefs&gt;&lt;pref name="fieldType" value="Field"/&gt;&lt;pref name="automaticJour</vt:lpwstr>
  </property>
  <property fmtid="{D5CDD505-2E9C-101B-9397-08002B2CF9AE}" pid="3" name="ZOTERO_PREF_2">
    <vt:lpwstr>nalAbbreviations" value="true"/&gt;&lt;/prefs&gt;&lt;/data&gt;</vt:lpwstr>
  </property>
</Properties>
</file>